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41" w:rsidRPr="00A41241" w:rsidRDefault="00A41241" w:rsidP="00A4124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  <w:t xml:space="preserve">АДМИНИСТРАЦИЯ </w:t>
      </w:r>
    </w:p>
    <w:p w:rsidR="00A41241" w:rsidRPr="00A41241" w:rsidRDefault="00A41241" w:rsidP="00A4124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  <w:t>МУНИЦИПАЛЬНОГО ОБРАЗОВАНИЯ ПОСЕЛОК АНОПИНО</w:t>
      </w:r>
    </w:p>
    <w:p w:rsidR="00A41241" w:rsidRPr="00A41241" w:rsidRDefault="00A41241" w:rsidP="00A412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  <w:t>(СЕЛЬСКОЕ ПОСЕЛЕНИЕ) ГУСЬ-ХРУСТАЛЬНОГО РАЙОНА</w:t>
      </w:r>
    </w:p>
    <w:p w:rsidR="00A41241" w:rsidRPr="00A41241" w:rsidRDefault="00A41241" w:rsidP="00A41241">
      <w:pPr>
        <w:widowControl w:val="0"/>
        <w:suppressAutoHyphens/>
        <w:spacing w:after="0" w:line="240" w:lineRule="auto"/>
        <w:ind w:left="432" w:hanging="4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  <w:t>ВЛАДИМИРСКОЙ ОБЛАСТИ</w:t>
      </w:r>
    </w:p>
    <w:p w:rsidR="00A41241" w:rsidRPr="00A41241" w:rsidRDefault="00A41241" w:rsidP="00A41241">
      <w:pPr>
        <w:keepNext/>
        <w:widowControl w:val="0"/>
        <w:tabs>
          <w:tab w:val="left" w:pos="1170"/>
        </w:tabs>
        <w:suppressAutoHyphens/>
        <w:spacing w:before="240" w:after="60" w:line="240" w:lineRule="auto"/>
        <w:jc w:val="center"/>
        <w:outlineLvl w:val="2"/>
        <w:rPr>
          <w:rFonts w:ascii="Arial" w:eastAsia="Arial Unicode MS" w:hAnsi="Arial" w:cs="Arial"/>
          <w:b/>
          <w:bCs/>
          <w:color w:val="000000"/>
          <w:sz w:val="26"/>
          <w:szCs w:val="26"/>
          <w:lang w:eastAsia="zh-CN"/>
        </w:rPr>
      </w:pPr>
      <w:r w:rsidRPr="00A41241">
        <w:rPr>
          <w:rFonts w:ascii="Times New Roman" w:eastAsia="Arial Unicode MS" w:hAnsi="Times New Roman" w:cs="Times New Roman"/>
          <w:b/>
          <w:bCs/>
          <w:color w:val="000000"/>
          <w:sz w:val="40"/>
          <w:szCs w:val="26"/>
          <w:lang w:eastAsia="zh-CN"/>
        </w:rPr>
        <w:t>ПОСТАНОВЛЕНИЕ</w:t>
      </w:r>
    </w:p>
    <w:p w:rsidR="00A41241" w:rsidRPr="00A41241" w:rsidRDefault="00A41241" w:rsidP="00A4124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z w:val="26"/>
          <w:szCs w:val="24"/>
          <w:lang w:eastAsia="zh-CN"/>
        </w:rPr>
      </w:pPr>
    </w:p>
    <w:p w:rsidR="00A41241" w:rsidRPr="00A41241" w:rsidRDefault="00A41241" w:rsidP="00A41241">
      <w:pPr>
        <w:widowControl w:val="0"/>
        <w:tabs>
          <w:tab w:val="left" w:pos="7110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24.06.2022</w:t>
      </w: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ab/>
        <w:t>№10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5</w:t>
      </w:r>
    </w:p>
    <w:p w:rsidR="00A41241" w:rsidRPr="00A41241" w:rsidRDefault="00A41241" w:rsidP="00A41241">
      <w:pPr>
        <w:widowControl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4124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О внесении изменений в постановление главы муниципального образования поселок </w:t>
      </w:r>
      <w:proofErr w:type="spellStart"/>
      <w:r w:rsidRPr="00A41241">
        <w:rPr>
          <w:rFonts w:ascii="Times New Roman" w:eastAsia="Times New Roman" w:hAnsi="Times New Roman" w:cs="Times New Roman"/>
          <w:b/>
          <w:color w:val="000000"/>
          <w:lang w:eastAsia="ar-SA"/>
        </w:rPr>
        <w:t>Анопино</w:t>
      </w:r>
      <w:proofErr w:type="spellEnd"/>
      <w:r w:rsidRPr="00A4124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(сельское поселение) Гусь-Хрустального района от 25.02.2015 №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19</w:t>
      </w:r>
      <w:r w:rsidRPr="00A4124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«Об утверждении административного регламента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предоставления муниципальной услуги </w:t>
      </w:r>
      <w:r w:rsidRPr="00A41241">
        <w:rPr>
          <w:rFonts w:ascii="Times New Roman" w:eastAsia="Times New Roman" w:hAnsi="Times New Roman" w:cs="Times New Roman"/>
          <w:b/>
          <w:color w:val="000000"/>
          <w:lang w:eastAsia="ar-SA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Предварительное согласование предоставления земельного участка</w:t>
      </w:r>
      <w:r w:rsidRPr="00A41241">
        <w:rPr>
          <w:rFonts w:ascii="Times New Roman" w:eastAsia="Times New Roman" w:hAnsi="Times New Roman" w:cs="Times New Roman"/>
          <w:b/>
          <w:color w:val="000000"/>
          <w:lang w:eastAsia="ar-SA"/>
        </w:rPr>
        <w:t>»</w:t>
      </w:r>
    </w:p>
    <w:p w:rsidR="00A41241" w:rsidRPr="00A41241" w:rsidRDefault="00A41241" w:rsidP="00A4124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A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Федеральным законом от 27.07.2010 № 210-ФЗ «Об организации предоставления государственных и муниципальных услуг»,</w:t>
      </w: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на основании Устава муниципального образования  поселок </w:t>
      </w:r>
      <w:proofErr w:type="spellStart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(сельское поселение) Гусь-Хрустального района</w:t>
      </w:r>
    </w:p>
    <w:p w:rsidR="00A41241" w:rsidRPr="00A41241" w:rsidRDefault="00A41241" w:rsidP="00A412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</w:pPr>
      <w:r w:rsidRPr="00A412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ПОСТАНОВЛЯЕТ:</w:t>
      </w:r>
    </w:p>
    <w:p w:rsidR="00A41241" w:rsidRPr="00A41241" w:rsidRDefault="00A41241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1. Внести следующие изменения в постановление главы администрации муниципального образования поселок </w:t>
      </w:r>
      <w:proofErr w:type="spellStart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( </w:t>
      </w:r>
      <w:proofErr w:type="gramEnd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сельское поселение) Гусь-Хрустального района от  25.02.2015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19</w:t>
      </w: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412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3E3703" w:rsidRDefault="00A41241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1.1</w:t>
      </w:r>
      <w:r w:rsidRPr="00A4124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п.2.9</w:t>
      </w:r>
      <w:r w:rsidR="003E37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регламента изложить в новой редакции</w:t>
      </w:r>
      <w:r w:rsidR="003E3703" w:rsidRPr="003E37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:</w:t>
      </w:r>
      <w:r w:rsidR="003E37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E3703" w:rsidRDefault="003E3703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« 2.9. </w:t>
      </w:r>
      <w:r w:rsidRPr="003E37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ab/>
        <w:t>Отказ в предоставлении муниципальной услуги осуществляется по следующим основаниям:</w:t>
      </w:r>
    </w:p>
    <w:p w:rsidR="003E3703" w:rsidRDefault="003E3703" w:rsidP="003E3703">
      <w:pPr>
        <w:pStyle w:val="Standard"/>
        <w:ind w:firstLine="720"/>
        <w:jc w:val="both"/>
      </w:pPr>
      <w: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3E3703" w:rsidRDefault="003E3703" w:rsidP="003E3703">
      <w:pPr>
        <w:pStyle w:val="Textbody"/>
        <w:tabs>
          <w:tab w:val="left" w:pos="780"/>
        </w:tabs>
        <w:spacing w:after="0"/>
        <w:ind w:firstLine="720"/>
        <w:jc w:val="both"/>
      </w:pPr>
      <w: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3E3703" w:rsidRDefault="003E3703" w:rsidP="003E3703">
      <w:pPr>
        <w:pStyle w:val="Textbody"/>
        <w:tabs>
          <w:tab w:val="left" w:pos="780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3E3703" w:rsidRDefault="00B16B22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      - </w:t>
      </w:r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границы земельного участка, указанного в заявлен</w:t>
      </w:r>
      <w:proofErr w:type="gramStart"/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ии о е</w:t>
      </w:r>
      <w:proofErr w:type="gramEnd"/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го предоставлении, подлежат уточнению в соответствии с Федеральным законом "О государственной регистрации недвижимости";</w:t>
      </w:r>
    </w:p>
    <w:p w:rsidR="00B16B22" w:rsidRDefault="00B16B22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    - </w:t>
      </w:r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площадь земельного участка, указанного в заявлен</w:t>
      </w:r>
      <w:proofErr w:type="gramStart"/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ии о е</w:t>
      </w:r>
      <w:proofErr w:type="gramEnd"/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го </w:t>
      </w:r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lastRenderedPageBreak/>
        <w:t>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B16B22" w:rsidRDefault="00B16B22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 </w:t>
      </w:r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B16B2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частью 3 статьи 14 указанного Федерального закона.</w:t>
      </w:r>
    </w:p>
    <w:p w:rsidR="00A41241" w:rsidRPr="00A41241" w:rsidRDefault="00A41241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исполнением настоящего постановления оставляю за собой. </w:t>
      </w:r>
    </w:p>
    <w:p w:rsidR="00A41241" w:rsidRDefault="00A41241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3.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поселок </w:t>
      </w:r>
      <w:proofErr w:type="spellStart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(сельское поселение) Гусь-Хрустального района.</w:t>
      </w:r>
    </w:p>
    <w:p w:rsidR="00B16B22" w:rsidRPr="00A41241" w:rsidRDefault="00B16B22" w:rsidP="00A41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A41241" w:rsidRPr="00A41241" w:rsidRDefault="00A41241" w:rsidP="00A41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Глава администрации                                                                 М.А. </w:t>
      </w:r>
      <w:proofErr w:type="spellStart"/>
      <w:r w:rsidRPr="00A4124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Курышов</w:t>
      </w:r>
      <w:proofErr w:type="spellEnd"/>
    </w:p>
    <w:p w:rsidR="009A34BD" w:rsidRDefault="009A34BD"/>
    <w:sectPr w:rsidR="009A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F"/>
    <w:rsid w:val="003E3703"/>
    <w:rsid w:val="0069703F"/>
    <w:rsid w:val="009A34BD"/>
    <w:rsid w:val="00A41241"/>
    <w:rsid w:val="00A73656"/>
    <w:rsid w:val="00B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3E370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3E37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2022-06-27T07:26:00Z</cp:lastPrinted>
  <dcterms:created xsi:type="dcterms:W3CDTF">2023-12-13T08:14:00Z</dcterms:created>
  <dcterms:modified xsi:type="dcterms:W3CDTF">2023-12-13T08:14:00Z</dcterms:modified>
</cp:coreProperties>
</file>